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02" w:leader="none"/>
        </w:tabs>
        <w:spacing w:lineRule="auto" w:line="240" w:before="173" w:after="0"/>
        <w:jc w:val="both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 xml:space="preserve">   </w:t>
      </w: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Служащей Жизни ИВО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25.07.2024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cs="Times New Roman" w:ascii="Times New Roman" w:hAnsi="Times New Roman"/>
          <w:color w:val="FF0000"/>
          <w:sz w:val="24"/>
        </w:rPr>
        <w:t>Утв</w:t>
      </w:r>
      <w:r>
        <w:rPr>
          <w:rFonts w:cs="Times New Roman" w:ascii="Times New Roman" w:hAnsi="Times New Roman"/>
          <w:color w:val="FF0000"/>
          <w:sz w:val="24"/>
        </w:rPr>
        <w:t>ерждаю.</w:t>
      </w:r>
      <w:r>
        <w:rPr>
          <w:rFonts w:cs="Times New Roman" w:ascii="Times New Roman" w:hAnsi="Times New Roman"/>
          <w:color w:val="FF0000"/>
          <w:sz w:val="24"/>
        </w:rPr>
        <w:t xml:space="preserve"> БА ИВАС КХ КС 10082024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Присутствовали:           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Иванникова Ирина                                                          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Гокова Александра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Дмитриева Надежда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Алексеева Галина - онлайн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 xml:space="preserve">Хромов Влад – онлайн    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Приглашённая: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Аватаресса ИВО Сверхкосмической Академии Наук ИВАС Янова ИВАС Кут Хуми, Научный Практик АНЦ метаизвечной науки Владычица Синтеза ИВО Барышева Лариса                                               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Плана Служения на Синтез-год. Самое важное направление – Рост Служащего Делом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 наработки опыта определения своего Дела, на примере Служащей.</w:t>
      </w:r>
      <w:bookmarkStart w:id="0" w:name="_GoBack"/>
      <w:bookmarkEnd w:id="0"/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Рассмотрение 32-рицы реализации ИВДИВО-деятельностью Служащего.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разработки материалов по горизонту ДП каждого.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Обсуждение предложения Ларисы Барышевой: «Доложить всему подразделению на общем собрании – как можно организовать своё дело», по готовности.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Практика стяжания огня и синтеза выявления персонального Дела Служащего и стяжание Ивдивной Жизни.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32"/>
        </w:rPr>
        <w:t>Решения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Составить каждому план Синтез-деятельности на год к 26.09.24.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Определиться с Делом своим, или подготовить материалов по горизонту ДП.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                                                      </w:t>
      </w:r>
      <w:r>
        <w:rPr>
          <w:rFonts w:cs="Times New Roman" w:ascii="Times New Roman" w:hAnsi="Times New Roman"/>
          <w:color w:val="000000"/>
          <w:sz w:val="24"/>
        </w:rPr>
        <w:t xml:space="preserve">Составила Глава Совета Служащей Жизни ИВО Иванникова Ирина   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7dc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LibreOffice/7.3.7.2$Linux_X86_64 LibreOffice_project/30$Build-2</Application>
  <AppVersion>15.0000</AppVersion>
  <Pages>1</Pages>
  <Words>162</Words>
  <Characters>1072</Characters>
  <CharactersWithSpaces>1441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2024-07-31T19:29:00Z</dcterms:created>
  <dc:creator>boris</dc:creator>
  <dc:description/>
  <dc:language>en-US</dc:language>
  <cp:lastModifiedBy/>
  <dcterms:modified xsi:type="dcterms:W3CDTF">2024-08-10T11:02:14Z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